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BD" w:rsidRPr="006F6E37" w:rsidRDefault="00623FBD" w:rsidP="006F6E37">
      <w:pPr>
        <w:jc w:val="center"/>
        <w:rPr>
          <w:b/>
          <w:sz w:val="28"/>
          <w:szCs w:val="28"/>
        </w:rPr>
      </w:pPr>
      <w:r w:rsidRPr="006F6E37">
        <w:rPr>
          <w:b/>
          <w:sz w:val="28"/>
          <w:szCs w:val="28"/>
        </w:rPr>
        <w:t>Правила внутреннего распорядка и поведения для пациентов ООО «</w:t>
      </w:r>
      <w:r w:rsidRPr="006F6E37">
        <w:rPr>
          <w:b/>
          <w:sz w:val="28"/>
          <w:szCs w:val="28"/>
        </w:rPr>
        <w:t>Стоматология Сеченовых</w:t>
      </w:r>
      <w:r w:rsidRPr="006F6E37">
        <w:rPr>
          <w:b/>
          <w:sz w:val="28"/>
          <w:szCs w:val="28"/>
        </w:rPr>
        <w:t>»</w:t>
      </w:r>
      <w:r w:rsidR="006F6E37">
        <w:rPr>
          <w:b/>
          <w:sz w:val="28"/>
          <w:szCs w:val="28"/>
        </w:rPr>
        <w:t>.</w:t>
      </w:r>
    </w:p>
    <w:p w:rsidR="00A36680" w:rsidRDefault="00A36680" w:rsidP="00A36680">
      <w:pPr>
        <w:ind w:firstLine="426"/>
      </w:pPr>
      <w:r w:rsidRPr="00EE5113">
        <w:t xml:space="preserve">Настоящие Правила разработаны в соответствии с Федеральными законами Российской Федерации: от 21 ноября 2011г. №323-ФЗ «Об основах охраны здоровья граждан в Российской Федерации»; от 23 февраля 2013 г. N15-ФЗ "Об охране здоровья граждан от воздействия окружающего табачного дыма и последствий потребления табака"; от 29 ноября 2010г. </w:t>
      </w:r>
      <w:proofErr w:type="gramStart"/>
      <w:r w:rsidRPr="00EE5113">
        <w:t>N326-ФЗ "Об обязательном медицинском страховании в Российской Федерации"; от 07.02.1992 N2300-1 «О защите прав потребителей»; </w:t>
      </w:r>
      <w:hyperlink r:id="rId7" w:tgtFrame="_blank" w:history="1">
        <w:r w:rsidRPr="00EE5113">
          <w:t xml:space="preserve">приказом </w:t>
        </w:r>
        <w:proofErr w:type="spellStart"/>
        <w:r w:rsidRPr="00EE5113">
          <w:t>Минздравсоцразвития</w:t>
        </w:r>
        <w:proofErr w:type="spellEnd"/>
        <w:r w:rsidRPr="00EE5113">
          <w:t xml:space="preserve"> России от 20 декабря 2012г. № 1177н «Об утверждении порядка дачи информированного добровольного согласия на медицинское вмешательство и отказ от медицинского вмешательства в отношении определенных видов медицинских вмешательств, форм информированного добровольного согласия на медицинское вмешательство и форм отказа от медицинского вмешательства;</w:t>
        </w:r>
        <w:proofErr w:type="gramEnd"/>
        <w:r w:rsidRPr="00EE5113">
          <w:t>  от 06 марта 2006г.  N35-ФЗ "О противодействии терроризму"; </w:t>
        </w:r>
      </w:hyperlink>
      <w:r w:rsidRPr="00EE5113">
        <w:t>«Правилами предоставления медицинскими организациями платных медицинских услуг» утверждённых постановлением Правительства Российской Федерации от 04 октября 2012г. №1006; Гражданским кодексом Российской Федерации; КоАП РФ; иными нормативными актами.</w:t>
      </w:r>
    </w:p>
    <w:p w:rsidR="00623FBD" w:rsidRPr="00714067" w:rsidRDefault="00623FBD">
      <w:pPr>
        <w:rPr>
          <w:b/>
        </w:rPr>
      </w:pPr>
      <w:r>
        <w:t xml:space="preserve"> </w:t>
      </w:r>
      <w:r w:rsidRPr="00714067">
        <w:rPr>
          <w:b/>
        </w:rPr>
        <w:t xml:space="preserve">1. Общие положения </w:t>
      </w:r>
    </w:p>
    <w:p w:rsidR="00623FBD" w:rsidRDefault="00623FBD">
      <w:r>
        <w:t>1.1. Внутренний распорядок для пациентов регулируется правилами, утвержденными приказом генерального директор</w:t>
      </w:r>
      <w:proofErr w:type="gramStart"/>
      <w:r>
        <w:t>а ООО</w:t>
      </w:r>
      <w:proofErr w:type="gramEnd"/>
      <w:r>
        <w:t xml:space="preserve"> «</w:t>
      </w:r>
      <w:r>
        <w:t>Стоматология Сеченовых</w:t>
      </w:r>
      <w:r>
        <w:t xml:space="preserve">». </w:t>
      </w:r>
    </w:p>
    <w:p w:rsidR="00623FBD" w:rsidRDefault="00623FBD">
      <w:r>
        <w:t xml:space="preserve">1.2. Правила внутреннего распорядка и поведения для пациентов включают: </w:t>
      </w:r>
    </w:p>
    <w:p w:rsidR="00623FBD" w:rsidRDefault="00623FBD">
      <w:r>
        <w:t xml:space="preserve">-порядок обращения пациента в Клинику; </w:t>
      </w:r>
    </w:p>
    <w:p w:rsidR="00623FBD" w:rsidRDefault="00623FBD">
      <w:r>
        <w:t xml:space="preserve">-права и обязанности пациента; </w:t>
      </w:r>
    </w:p>
    <w:p w:rsidR="00623FBD" w:rsidRDefault="00623FBD">
      <w:r>
        <w:t xml:space="preserve">-порядок разрешения конфликтных ситуаций между Клиникой и пациентом; </w:t>
      </w:r>
    </w:p>
    <w:p w:rsidR="00623FBD" w:rsidRDefault="00623FBD">
      <w:r>
        <w:t xml:space="preserve">-порядок предоставления информации о состоянии здоровья пациента; </w:t>
      </w:r>
    </w:p>
    <w:p w:rsidR="00623FBD" w:rsidRDefault="00623FBD">
      <w:r>
        <w:t xml:space="preserve">-график работы Клиники и ее должностных лиц; </w:t>
      </w:r>
    </w:p>
    <w:p w:rsidR="00623FBD" w:rsidRDefault="00623FBD">
      <w:r>
        <w:t xml:space="preserve">-информацию о перечне платных медицинских услуг и порядке их оказания; </w:t>
      </w:r>
    </w:p>
    <w:p w:rsidR="00301364" w:rsidRDefault="00623FBD">
      <w:r>
        <w:t>1.3. Правила внутреннего распорядка обязательны для</w:t>
      </w:r>
      <w:r>
        <w:t xml:space="preserve"> всех пациентов, находящихся в к</w:t>
      </w:r>
      <w:r>
        <w:t>линике</w:t>
      </w:r>
      <w:r>
        <w:t>.</w:t>
      </w:r>
    </w:p>
    <w:p w:rsidR="00301364" w:rsidRPr="00301364" w:rsidRDefault="00301364">
      <w:r>
        <w:t xml:space="preserve">1.4. </w:t>
      </w:r>
      <w:r w:rsidRPr="00D91BD0">
        <w:t>С правилами пациент либо его законный представитель знакомятся устно.</w:t>
      </w:r>
    </w:p>
    <w:p w:rsidR="00623FBD" w:rsidRDefault="00301364">
      <w:r w:rsidRPr="00301364">
        <w:t xml:space="preserve">1.5. </w:t>
      </w:r>
      <w:r w:rsidRPr="00D91BD0">
        <w:t>Представитель пациента должен иметь выданную в установленном порядке доверенность на право представления интересов пациента. Законными представителя несовершеннолетних посетителей являются их родители или опекуны.</w:t>
      </w:r>
      <w:r w:rsidR="00623FBD">
        <w:t xml:space="preserve"> </w:t>
      </w:r>
    </w:p>
    <w:p w:rsidR="00A36680" w:rsidRDefault="00A36680" w:rsidP="00A36680">
      <w:r w:rsidRPr="00EE5113">
        <w:t xml:space="preserve">Настоящие Правила определяют нормы поведения пациентов </w:t>
      </w:r>
      <w:r>
        <w:t>в</w:t>
      </w:r>
      <w:r w:rsidRPr="00EE5113">
        <w:t xml:space="preserve"> стоматологической клинике «Стоматология Сеченовых» г. Уфа с целью создания благоприятных условий для получения ими квалифицированного и своевременного обследования и лечения, повышения качества медицинской помощи и медицинского обслуживания.</w:t>
      </w:r>
    </w:p>
    <w:p w:rsidR="00623FBD" w:rsidRDefault="00623FBD"/>
    <w:p w:rsidR="00623FBD" w:rsidRPr="00714067" w:rsidRDefault="00623FBD">
      <w:pPr>
        <w:rPr>
          <w:b/>
        </w:rPr>
      </w:pPr>
      <w:r w:rsidRPr="00714067">
        <w:rPr>
          <w:b/>
        </w:rPr>
        <w:t>2. Прядо</w:t>
      </w:r>
      <w:r w:rsidRPr="00714067">
        <w:rPr>
          <w:b/>
        </w:rPr>
        <w:t>к обращения пациентов в Клинику.</w:t>
      </w:r>
    </w:p>
    <w:p w:rsidR="00623FBD" w:rsidRDefault="00623FBD">
      <w:r>
        <w:lastRenderedPageBreak/>
        <w:t xml:space="preserve">2.1. </w:t>
      </w:r>
      <w:proofErr w:type="gramStart"/>
      <w:r>
        <w:t>ООО «</w:t>
      </w:r>
      <w:r>
        <w:t>Стоматология Сеченовых</w:t>
      </w:r>
      <w:r>
        <w:t>» (далее «Клиника») является медицинским учреждением, оказывающим перв</w:t>
      </w:r>
      <w:r>
        <w:t xml:space="preserve">ичную, специализированную, в том </w:t>
      </w:r>
      <w:r>
        <w:t>ч</w:t>
      </w:r>
      <w:r>
        <w:t>исле</w:t>
      </w:r>
      <w:r w:rsidR="00A543E4">
        <w:t>,</w:t>
      </w:r>
      <w:r>
        <w:t xml:space="preserve"> высокотехнологичную медико-санитарную помощь. </w:t>
      </w:r>
      <w:proofErr w:type="gramEnd"/>
    </w:p>
    <w:p w:rsidR="00623FBD" w:rsidRDefault="00623FBD">
      <w:r>
        <w:t>2.2. 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необходимо обратиться в службу скорой медицинской помощи по телефону (03).</w:t>
      </w:r>
    </w:p>
    <w:p w:rsidR="00352C2C" w:rsidRDefault="00623FBD">
      <w:r>
        <w:t xml:space="preserve"> 2.3. Медицинская помощь населению осуществляется непосредственно в Клинике по адресу, указанному в Лицензии.</w:t>
      </w:r>
    </w:p>
    <w:p w:rsidR="00623FBD" w:rsidRDefault="00623FBD">
      <w:r>
        <w:t xml:space="preserve"> 2.4. При первичном обращении пациент обязан</w:t>
      </w:r>
      <w:r w:rsidR="00352C2C">
        <w:t xml:space="preserve"> о</w:t>
      </w:r>
      <w:r w:rsidR="00352C2C" w:rsidRPr="00EE5113">
        <w:t>знакомиться с настоящими Правилами поведения пациентов, с наличием врачей специалистов, видами оказываемой медицинской помо</w:t>
      </w:r>
      <w:r w:rsidR="00352C2C">
        <w:t xml:space="preserve">щи, графиком работы </w:t>
      </w:r>
      <w:r w:rsidR="00B84A54">
        <w:t>К</w:t>
      </w:r>
      <w:r w:rsidR="00352C2C">
        <w:t>линики. П</w:t>
      </w:r>
      <w:r>
        <w:t xml:space="preserve">редварительно и самостоятельно записаться на консультацию к специалисту по тел. </w:t>
      </w:r>
      <w:r>
        <w:t>8</w:t>
      </w:r>
      <w:r>
        <w:t>(</w:t>
      </w:r>
      <w:r>
        <w:t>347</w:t>
      </w:r>
      <w:r>
        <w:t xml:space="preserve">) </w:t>
      </w:r>
      <w:r>
        <w:t>246</w:t>
      </w:r>
      <w:r>
        <w:t>-</w:t>
      </w:r>
      <w:r>
        <w:t>66</w:t>
      </w:r>
      <w:r>
        <w:t>-</w:t>
      </w:r>
      <w:r>
        <w:t>35</w:t>
      </w:r>
      <w:r w:rsidR="00B84A54">
        <w:t xml:space="preserve"> или при непосредственном обращении к администратору Клинки</w:t>
      </w:r>
      <w:r>
        <w:t xml:space="preserve">. При первичном посещении Клиники пациент обязан представить документ, удостоверяющий личность (паспорт). </w:t>
      </w:r>
    </w:p>
    <w:p w:rsidR="00623FBD" w:rsidRDefault="00623FBD">
      <w:r>
        <w:t xml:space="preserve">2.5. </w:t>
      </w:r>
      <w:proofErr w:type="gramStart"/>
      <w:r>
        <w:t>В Клинике</w:t>
      </w:r>
      <w:r>
        <w:t>,</w:t>
      </w:r>
      <w:r>
        <w:t xml:space="preserve"> при первичном обращении на пациента</w:t>
      </w:r>
      <w:r>
        <w:t>,</w:t>
      </w:r>
      <w:r>
        <w:t xml:space="preserve">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серия и номер паспорта.</w:t>
      </w:r>
      <w:proofErr w:type="gramEnd"/>
    </w:p>
    <w:p w:rsidR="00623FBD" w:rsidRDefault="00623FBD">
      <w:r>
        <w:t xml:space="preserve">2.6. Медицинская карта пациента является собственностью Клиники и должна храниться </w:t>
      </w:r>
      <w:r>
        <w:t>у администратора</w:t>
      </w:r>
      <w:r>
        <w:t xml:space="preserve"> Клиники, самовольный вынос медицинской карты из Клиники не разрешается. </w:t>
      </w:r>
    </w:p>
    <w:p w:rsidR="0011598A" w:rsidRDefault="0011598A">
      <w:r>
        <w:t>2.7. При первичном обращении пациент обязан:</w:t>
      </w:r>
    </w:p>
    <w:p w:rsidR="0011598A" w:rsidRDefault="0011598A">
      <w:r>
        <w:t>- д</w:t>
      </w:r>
      <w:r w:rsidRPr="00EE5113">
        <w:t>ать информированное добровольное письменное согласие на обработку персональных данных</w:t>
      </w:r>
      <w:r>
        <w:t>;</w:t>
      </w:r>
    </w:p>
    <w:p w:rsidR="0011598A" w:rsidRDefault="0011598A">
      <w:r>
        <w:t>- д</w:t>
      </w:r>
      <w:r w:rsidRPr="00EE5113">
        <w:t>ать информированное добровольное письменное согласие при выборе врача и медицинской организации при получении первичной медико-санитарной помощи</w:t>
      </w:r>
      <w:r>
        <w:t>;</w:t>
      </w:r>
    </w:p>
    <w:p w:rsidR="0011598A" w:rsidRDefault="0011598A">
      <w:r>
        <w:t>- д</w:t>
      </w:r>
      <w:r w:rsidRPr="00EE5113">
        <w:t>ать информированное добровольное согласие на медицинское вмешательство и на отказ от медицинского вмешательства</w:t>
      </w:r>
      <w:r>
        <w:t>.</w:t>
      </w:r>
    </w:p>
    <w:p w:rsidR="0011598A" w:rsidRDefault="0011598A">
      <w:r>
        <w:t>- д</w:t>
      </w:r>
      <w:r w:rsidRPr="00EE5113">
        <w:t>ать информированное добровольное письменное согласие на получение платных медицинских услуг в установленном законодательством порядке</w:t>
      </w:r>
      <w:r>
        <w:t>.</w:t>
      </w:r>
    </w:p>
    <w:p w:rsidR="00623FBD" w:rsidRDefault="00623FBD">
      <w:r>
        <w:t>2.</w:t>
      </w:r>
      <w:r w:rsidR="0011598A">
        <w:t>8</w:t>
      </w:r>
      <w:r>
        <w:t xml:space="preserve">. Предварительная запись на прием к врачу-специалисту осуществляется следующим образом: </w:t>
      </w:r>
    </w:p>
    <w:p w:rsidR="00623FBD" w:rsidRDefault="00623FBD">
      <w:r>
        <w:sym w:font="Symbol" w:char="F0B7"/>
      </w:r>
      <w:r>
        <w:t xml:space="preserve"> По </w:t>
      </w:r>
      <w:r w:rsidR="00301364">
        <w:t>телефонам</w:t>
      </w:r>
      <w:r>
        <w:t>: 8(347) 246-66-35,</w:t>
      </w:r>
      <w:r w:rsidR="00301364">
        <w:t xml:space="preserve"> </w:t>
      </w:r>
      <w:r>
        <w:t xml:space="preserve"> </w:t>
      </w:r>
      <w:r w:rsidR="00301364">
        <w:t xml:space="preserve">8(917)7595269 </w:t>
      </w:r>
      <w:r>
        <w:t>ежедневно с 9.00 до 2</w:t>
      </w:r>
      <w:r>
        <w:t>0</w:t>
      </w:r>
      <w:r>
        <w:t xml:space="preserve">.00 </w:t>
      </w:r>
    </w:p>
    <w:p w:rsidR="00301364" w:rsidRDefault="00623FBD">
      <w:r>
        <w:sym w:font="Symbol" w:char="F0B7"/>
      </w:r>
      <w:r>
        <w:t xml:space="preserve"> </w:t>
      </w:r>
      <w:proofErr w:type="gramStart"/>
      <w:r>
        <w:t>При</w:t>
      </w:r>
      <w:proofErr w:type="gramEnd"/>
      <w:r>
        <w:t xml:space="preserve"> обращение пациента </w:t>
      </w:r>
      <w:r w:rsidR="00301364">
        <w:t>к администратору клиники.</w:t>
      </w:r>
      <w:r>
        <w:t xml:space="preserve"> </w:t>
      </w:r>
    </w:p>
    <w:p w:rsidR="00301364" w:rsidRDefault="00623FBD">
      <w:r>
        <w:t>2.</w:t>
      </w:r>
      <w:r w:rsidR="00A24025">
        <w:t>9</w:t>
      </w:r>
      <w:r>
        <w:t xml:space="preserve">. Информацию о времени приема врачей всех специальностей, о порядке предварительной записи на прием к врачам, о времени и месте приема населения заместителем главного врача пациент может получить по тел. </w:t>
      </w:r>
      <w:r w:rsidR="00301364">
        <w:t>8(347) 246-66-35</w:t>
      </w:r>
      <w:r w:rsidR="00301364">
        <w:t xml:space="preserve"> </w:t>
      </w:r>
      <w:r>
        <w:t xml:space="preserve">в устной форме и наглядно — с помощью информационных стендов, расположенных на рецепциях Клиники. </w:t>
      </w:r>
    </w:p>
    <w:p w:rsidR="00301364" w:rsidRDefault="00623FBD">
      <w:r>
        <w:t>2.</w:t>
      </w:r>
      <w:r w:rsidR="00A24025">
        <w:t>10</w:t>
      </w:r>
      <w:r>
        <w:t xml:space="preserve">. В день приема перед посещением врача пациент обязан пройти регистрацию </w:t>
      </w:r>
      <w:r w:rsidR="00301364">
        <w:t>у администратора Клиники</w:t>
      </w:r>
      <w:r>
        <w:t xml:space="preserve"> с предъявлением документа, удостоверяющего личн</w:t>
      </w:r>
      <w:r w:rsidR="00301364">
        <w:t xml:space="preserve">ость (паспорта), завести или получить карту пациента. </w:t>
      </w:r>
    </w:p>
    <w:p w:rsidR="00301364" w:rsidRDefault="00301364"/>
    <w:p w:rsidR="00301364" w:rsidRPr="00714067" w:rsidRDefault="00623FBD">
      <w:pPr>
        <w:rPr>
          <w:b/>
        </w:rPr>
      </w:pPr>
      <w:r w:rsidRPr="00714067">
        <w:rPr>
          <w:b/>
        </w:rPr>
        <w:t xml:space="preserve">3. Права и обязанности пациентов. </w:t>
      </w:r>
    </w:p>
    <w:p w:rsidR="00301364" w:rsidRDefault="00623FBD">
      <w:r>
        <w:t xml:space="preserve">Права и обязанности пациентов утверждаются в соответствие с Федеральным Законом «Об охране здоровья граждан Российской Федерации». </w:t>
      </w:r>
    </w:p>
    <w:p w:rsidR="00A543E4" w:rsidRDefault="00623FBD">
      <w:r>
        <w:t xml:space="preserve">3.1. При обращении за медицинской помощью и ее получении пациент имеет право </w:t>
      </w:r>
      <w:proofErr w:type="gramStart"/>
      <w:r>
        <w:t>на</w:t>
      </w:r>
      <w:proofErr w:type="gramEnd"/>
      <w:r>
        <w:t xml:space="preserve">: </w:t>
      </w:r>
    </w:p>
    <w:p w:rsidR="00A543E4" w:rsidRDefault="00623FBD">
      <w:r>
        <w:t xml:space="preserve">— уважительное и гуманное отношение со стороны медицинских работников и других лиц, участвующих в оказании медицинской помощи; </w:t>
      </w:r>
    </w:p>
    <w:p w:rsidR="00A543E4" w:rsidRDefault="00623FBD">
      <w:r>
        <w:t xml:space="preserve">—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 </w:t>
      </w:r>
    </w:p>
    <w:p w:rsidR="00A543E4" w:rsidRDefault="00623FBD">
      <w:r>
        <w:t xml:space="preserve">—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 </w:t>
      </w:r>
    </w:p>
    <w:p w:rsidR="00714067" w:rsidRDefault="00623FBD">
      <w:r>
        <w:t xml:space="preserve">— облегчение боли, связанной с заболеванием и (или) медицинским вмешательством, доступными способами и средствами; </w:t>
      </w:r>
    </w:p>
    <w:p w:rsidR="00714067" w:rsidRDefault="00623FBD">
      <w:r>
        <w:t xml:space="preserve">— перевод к другому лечащему врачу с разрешения руководителя </w:t>
      </w:r>
      <w:r w:rsidR="00714067">
        <w:t>Клиники</w:t>
      </w:r>
      <w:r>
        <w:t xml:space="preserve"> при согласии другого врача; </w:t>
      </w:r>
    </w:p>
    <w:p w:rsidR="00714067" w:rsidRDefault="00623FBD">
      <w:r>
        <w:t xml:space="preserve">— обжалование поставленного диагноза, применяемых методов обследования и лечения; </w:t>
      </w:r>
    </w:p>
    <w:p w:rsidR="00714067" w:rsidRDefault="00623FBD">
      <w:r>
        <w:t xml:space="preserve">— добровольное информированное согласие пациента на медицинское вмешательство в соответствии с законодательными актами; </w:t>
      </w:r>
    </w:p>
    <w:p w:rsidR="00714067" w:rsidRDefault="00623FBD">
      <w:r>
        <w:t xml:space="preserve">— отказ от оказания (прекращение) медицинской помощи, за исключением случаев, предусмотренных законодательными актами; </w:t>
      </w:r>
    </w:p>
    <w:p w:rsidR="00714067" w:rsidRDefault="00623FBD">
      <w:r>
        <w:t xml:space="preserve">— 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 </w:t>
      </w:r>
    </w:p>
    <w:p w:rsidR="00714067" w:rsidRDefault="00623FBD">
      <w:r>
        <w:t xml:space="preserve">—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 </w:t>
      </w:r>
    </w:p>
    <w:p w:rsidR="00714067" w:rsidRDefault="00623FBD">
      <w:r>
        <w:t xml:space="preserve">— получение в доступной для него форме полной информации о состоянии своего здоровья, применяемых методах диагностики и лечения, а также на выбор лиц и способов, которыми может быть передана информация о состоянии его здоровья; </w:t>
      </w:r>
    </w:p>
    <w:p w:rsidR="00714067" w:rsidRDefault="00623FBD">
      <w:r>
        <w:t xml:space="preserve">3.2. Пациент обязан: </w:t>
      </w:r>
    </w:p>
    <w:p w:rsidR="00714067" w:rsidRDefault="00623FBD">
      <w:r>
        <w:t xml:space="preserve">— соблюдать правила внутреннего распорядка и поведения для пациентов; </w:t>
      </w:r>
    </w:p>
    <w:p w:rsidR="007A47A5" w:rsidRPr="00EE5113" w:rsidRDefault="007A47A5" w:rsidP="007A47A5">
      <w:r>
        <w:t>— п</w:t>
      </w:r>
      <w:r>
        <w:t xml:space="preserve">редъявлять администратору </w:t>
      </w:r>
      <w:r w:rsidRPr="00EE5113">
        <w:t xml:space="preserve"> клиники при каждом посещении пациент</w:t>
      </w:r>
      <w:r>
        <w:t>а</w:t>
      </w:r>
      <w:r w:rsidRPr="00EE5113">
        <w:t xml:space="preserve"> документ, уд</w:t>
      </w:r>
      <w:r>
        <w:t>остоверяющий личность (паспорт);</w:t>
      </w:r>
    </w:p>
    <w:p w:rsidR="007A47A5" w:rsidRDefault="007A47A5"/>
    <w:p w:rsidR="00714067" w:rsidRDefault="00623FBD">
      <w:r>
        <w:t xml:space="preserve">— бережно относиться к имуществу Клиники; </w:t>
      </w:r>
    </w:p>
    <w:p w:rsidR="00714067" w:rsidRDefault="00623FBD">
      <w:r>
        <w:lastRenderedPageBreak/>
        <w:t xml:space="preserve">— уважительно относиться к медицинским работникам и другим лицам, участвующим в оказании медицинской помощи; </w:t>
      </w:r>
    </w:p>
    <w:p w:rsidR="00714067" w:rsidRDefault="00623FBD">
      <w:r>
        <w:t>— уважительно относиться к другим пациентам, соблюдать время приема, не допускать опозданий на прием</w:t>
      </w:r>
      <w:r w:rsidR="00714067">
        <w:t>;</w:t>
      </w:r>
    </w:p>
    <w:p w:rsidR="00714067" w:rsidRDefault="00623FBD">
      <w:r>
        <w:t xml:space="preserve">—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 </w:t>
      </w:r>
    </w:p>
    <w:p w:rsidR="00714067" w:rsidRDefault="00623FBD">
      <w:r>
        <w:t xml:space="preserve">— </w:t>
      </w:r>
      <w:r w:rsidR="00714067" w:rsidRPr="00EE5113">
        <w:t>оформлять в установленном порядке необходимые виды информированного добровольного согласия на медицинское вмешательство, а также свой отказ от медицинского вмеш</w:t>
      </w:r>
      <w:r w:rsidR="00714067">
        <w:t>ательства или о его прекращении</w:t>
      </w:r>
      <w:r>
        <w:t>, согласно статье 9 федерального закона от 27.07.2006 г. «О персональных данных» № 152-ФЗ</w:t>
      </w:r>
      <w:r w:rsidR="00714067">
        <w:t>;</w:t>
      </w:r>
      <w:r>
        <w:t xml:space="preserve"> </w:t>
      </w:r>
    </w:p>
    <w:p w:rsidR="00714067" w:rsidRDefault="00623FBD">
      <w:r>
        <w:t xml:space="preserve">— </w:t>
      </w:r>
      <w:r w:rsidR="0004668A" w:rsidRPr="00EE5113">
        <w:t xml:space="preserve">ознакомиться с рекомендованным планом лечения и </w:t>
      </w:r>
      <w:r>
        <w:t xml:space="preserve">выполнять медицинские предписания; </w:t>
      </w:r>
    </w:p>
    <w:p w:rsidR="00714067" w:rsidRDefault="00623FBD">
      <w:r>
        <w:t xml:space="preserve">— сотрудничать с врачом на всех этапах оказания медицинской помощи; </w:t>
      </w:r>
    </w:p>
    <w:p w:rsidR="00714067" w:rsidRDefault="00623FBD">
      <w:r>
        <w:t xml:space="preserve">— соблюдать санитарно-гигиенические нормы: (рекомендовано входить в Клинику в бахилах, верхнюю одежду оставлять в гардеробе); </w:t>
      </w:r>
    </w:p>
    <w:p w:rsidR="0004668A" w:rsidRDefault="0004668A">
      <w:r>
        <w:t>—</w:t>
      </w:r>
      <w:r>
        <w:t xml:space="preserve"> </w:t>
      </w:r>
      <w:r w:rsidRPr="00EE5113">
        <w:t xml:space="preserve">соблюдать требования пожарной безопасности, при обнаружении источников пожара, иных угроз немедленно сообщить об этом </w:t>
      </w:r>
      <w:r>
        <w:t xml:space="preserve">дежурному (любому работнику </w:t>
      </w:r>
      <w:r w:rsidRPr="00EE5113">
        <w:t>клиники);</w:t>
      </w:r>
    </w:p>
    <w:p w:rsidR="00F56956" w:rsidRDefault="00623FBD">
      <w:r>
        <w:t xml:space="preserve">— соблюдать правила запрета курения в медицинских учреждениях. </w:t>
      </w:r>
    </w:p>
    <w:p w:rsidR="00F56956" w:rsidRDefault="00F56956" w:rsidP="00F56956">
      <w:r>
        <w:t>3.3  Пациентам запрещается:</w:t>
      </w:r>
    </w:p>
    <w:p w:rsidR="00F56956" w:rsidRPr="00EE5113" w:rsidRDefault="00F56956" w:rsidP="00F56956">
      <w:r>
        <w:t xml:space="preserve">— </w:t>
      </w:r>
      <w:r w:rsidRPr="00EE5113">
        <w:t>проносить в здания и кабинеты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F56956" w:rsidRPr="00EE5113" w:rsidRDefault="00F56956" w:rsidP="00F56956">
      <w:proofErr w:type="gramStart"/>
      <w:r>
        <w:t xml:space="preserve">— </w:t>
      </w:r>
      <w:r w:rsidRPr="00EE5113">
        <w:t xml:space="preserve">иметь при себе крупногабаритные предметы (в </w:t>
      </w:r>
      <w:proofErr w:type="spellStart"/>
      <w:r w:rsidRPr="00EE5113">
        <w:t>т.ч</w:t>
      </w:r>
      <w:proofErr w:type="spellEnd"/>
      <w:r w:rsidRPr="00EE5113">
        <w:t>. хозяйственные сумки, рюкзаки, вещевые мешки, чемоданы, корзины и т.п.);</w:t>
      </w:r>
      <w:proofErr w:type="gramEnd"/>
    </w:p>
    <w:p w:rsidR="00F56956" w:rsidRPr="00EE5113" w:rsidRDefault="00F56956" w:rsidP="00F56956">
      <w:r>
        <w:t xml:space="preserve">— </w:t>
      </w:r>
      <w:r w:rsidRPr="00EE5113">
        <w:t>находиться в служебных помещениях, подвале, помещениях, в которых осуществляются ремонтные работы;</w:t>
      </w:r>
    </w:p>
    <w:p w:rsidR="00F56956" w:rsidRPr="00EE5113" w:rsidRDefault="00F56956" w:rsidP="00F56956">
      <w:r>
        <w:t xml:space="preserve">— </w:t>
      </w:r>
      <w:r w:rsidRPr="00EE5113">
        <w:t>пользоваться служебным телефоном</w:t>
      </w:r>
      <w:r>
        <w:t xml:space="preserve"> без разращения администратора Клиники</w:t>
      </w:r>
      <w:r w:rsidRPr="00EE5113">
        <w:t>;</w:t>
      </w:r>
    </w:p>
    <w:p w:rsidR="00F56956" w:rsidRPr="00EE5113" w:rsidRDefault="00F56956" w:rsidP="00F56956">
      <w:r>
        <w:t xml:space="preserve">— </w:t>
      </w:r>
      <w:r w:rsidRPr="00EE5113">
        <w:t>потреблять пищу в коридорах, на лестничных маршах и других помещениях;</w:t>
      </w:r>
    </w:p>
    <w:p w:rsidR="00F56956" w:rsidRPr="00EE5113" w:rsidRDefault="00F56956" w:rsidP="00F56956">
      <w:r>
        <w:t xml:space="preserve">— </w:t>
      </w:r>
      <w:r w:rsidRPr="00EE5113">
        <w:t xml:space="preserve">курить в помещениях и на территории, прилегающей к зданию </w:t>
      </w:r>
      <w:r>
        <w:t>К</w:t>
      </w:r>
      <w:r w:rsidRPr="00EE5113">
        <w:t>линики;</w:t>
      </w:r>
    </w:p>
    <w:p w:rsidR="00F56956" w:rsidRPr="00EE5113" w:rsidRDefault="00F56956" w:rsidP="00F56956">
      <w:r>
        <w:t xml:space="preserve">— </w:t>
      </w:r>
      <w:r w:rsidRPr="00EE5113">
        <w:t xml:space="preserve">играть в азартные игры в </w:t>
      </w:r>
      <w:r>
        <w:t>К</w:t>
      </w:r>
      <w:r w:rsidRPr="00EE5113">
        <w:t>линике;</w:t>
      </w:r>
    </w:p>
    <w:p w:rsidR="00F56956" w:rsidRPr="00EE5113" w:rsidRDefault="00F56956" w:rsidP="00F56956">
      <w:r>
        <w:t xml:space="preserve">— </w:t>
      </w:r>
      <w:r w:rsidRPr="00EE5113">
        <w:t>громко разговаривать, в том числе по мобильному телефону шуметь, хлопать дверями;</w:t>
      </w:r>
    </w:p>
    <w:p w:rsidR="00F56956" w:rsidRPr="00EE5113" w:rsidRDefault="00F56956" w:rsidP="00F56956">
      <w:r>
        <w:t xml:space="preserve">— </w:t>
      </w:r>
      <w:r w:rsidRPr="00EE5113">
        <w:t>выносить из помещения медицинские документы, без заявления на имя главного врача и полученного  разрешения;</w:t>
      </w:r>
    </w:p>
    <w:p w:rsidR="00F56956" w:rsidRPr="00EE5113" w:rsidRDefault="00F56956" w:rsidP="00F56956">
      <w:r>
        <w:t xml:space="preserve">— </w:t>
      </w:r>
      <w:r w:rsidRPr="00EE5113">
        <w:t>изымать какие-либо документы из медицинских карт, с информационных стендов;</w:t>
      </w:r>
    </w:p>
    <w:p w:rsidR="00F56956" w:rsidRDefault="00F56956" w:rsidP="00F56956">
      <w:r>
        <w:lastRenderedPageBreak/>
        <w:t xml:space="preserve">— </w:t>
      </w:r>
      <w:r w:rsidRPr="00EE5113">
        <w:t xml:space="preserve">размещать в помещениях и на территории </w:t>
      </w:r>
      <w:r>
        <w:t>К</w:t>
      </w:r>
      <w:r w:rsidRPr="00EE5113">
        <w:t>линики части объявления без разрешения администрации;</w:t>
      </w:r>
    </w:p>
    <w:p w:rsidR="00F56956" w:rsidRPr="00EE5113" w:rsidRDefault="00F56956" w:rsidP="00F56956">
      <w:r>
        <w:t xml:space="preserve">— </w:t>
      </w:r>
      <w:r w:rsidRPr="00EE5113">
        <w:t>производить фото- и видеосъемку без предварительного разрешения администрации;</w:t>
      </w:r>
    </w:p>
    <w:p w:rsidR="00F56956" w:rsidRPr="00EE5113" w:rsidRDefault="00F56956" w:rsidP="00F56956">
      <w:r>
        <w:t xml:space="preserve">— </w:t>
      </w:r>
      <w:r w:rsidRPr="00EE5113">
        <w:t>выполнять функции торговых агентов, представителей и находиться в помещениях медико-санитарной части в иных коммерческих целях;</w:t>
      </w:r>
    </w:p>
    <w:p w:rsidR="00F56956" w:rsidRPr="00EE5113" w:rsidRDefault="00F56956" w:rsidP="00F56956">
      <w:r>
        <w:t>—</w:t>
      </w:r>
      <w:r w:rsidRPr="00EE5113">
        <w:t> проходить и находиться в кабинетах в верхней одежде, грязной обуви;</w:t>
      </w:r>
    </w:p>
    <w:p w:rsidR="00F56956" w:rsidRPr="00EE5113" w:rsidRDefault="00F56956" w:rsidP="00F56956">
      <w:r>
        <w:t xml:space="preserve">— </w:t>
      </w:r>
      <w:r w:rsidRPr="00EE5113">
        <w:t xml:space="preserve">оставлять в верхней одежде, деньги, ценные вещи, украшения, администрация за сохранность </w:t>
      </w:r>
      <w:proofErr w:type="gramStart"/>
      <w:r w:rsidRPr="00EE5113">
        <w:t>ценных вещей, оставленных в гардеробе ответственности не несёт</w:t>
      </w:r>
      <w:proofErr w:type="gramEnd"/>
      <w:r w:rsidRPr="00EE5113">
        <w:t>;</w:t>
      </w:r>
    </w:p>
    <w:p w:rsidR="00F56956" w:rsidRPr="00EE5113" w:rsidRDefault="00F56956" w:rsidP="00F56956">
      <w:r>
        <w:t>—</w:t>
      </w:r>
      <w:r w:rsidRPr="00EE5113">
        <w:t> бросать марлю, вату, бумагу в унитазы, раковины;</w:t>
      </w:r>
    </w:p>
    <w:p w:rsidR="00F56956" w:rsidRPr="00EE5113" w:rsidRDefault="00F56956" w:rsidP="00F56956">
      <w:r>
        <w:t>—</w:t>
      </w:r>
      <w:r>
        <w:t xml:space="preserve"> </w:t>
      </w:r>
      <w:r w:rsidRPr="00EE5113">
        <w:t>приносить и употреблять спиртные напитки, наркотические и токсические средства;</w:t>
      </w:r>
    </w:p>
    <w:p w:rsidR="00F56956" w:rsidRPr="00EE5113" w:rsidRDefault="00F56956" w:rsidP="00F56956">
      <w:r>
        <w:t xml:space="preserve">— </w:t>
      </w:r>
      <w:r w:rsidRPr="00EE5113">
        <w:t>являться на прием к врачу в алкогольном, наркотическом, ином токсическом опьянении, с агрессивным поведением, с внешним видом, не отвечающим санитарно-гигиеническим требованиям.</w:t>
      </w:r>
    </w:p>
    <w:p w:rsidR="00F56956" w:rsidRPr="00EE5113" w:rsidRDefault="00F56956" w:rsidP="00F56956">
      <w:r w:rsidRPr="00EE5113">
        <w:t>Пациент несёт ответственность за последствия, связанные с отказом</w:t>
      </w:r>
      <w:r>
        <w:t xml:space="preserve"> от медицинского вмешательства,  </w:t>
      </w:r>
      <w:r w:rsidRPr="00EE5113">
        <w:t>за несоблюдение указаний (рекомендаций)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пациента.</w:t>
      </w:r>
    </w:p>
    <w:p w:rsidR="00F56956" w:rsidRPr="00EE5113" w:rsidRDefault="00F56956" w:rsidP="00F56956">
      <w:r w:rsidRPr="00EE5113">
        <w:t xml:space="preserve">В случае нарушения пациентами и иными посетителями Правил поведения пациентов, общественного порядка, работники </w:t>
      </w:r>
      <w:r>
        <w:t>К</w:t>
      </w:r>
      <w:r w:rsidRPr="00EE5113">
        <w:t>линики и охрана вправе делать им соответствующие замечания, вызвать наряд полиции и применять иные меры воздействия, предусмотренные действующим законодательством. В случае выявления указанных лиц медицинская помощь им будет оказываться в случае и объёме неотложной и экстренной медицинской помощи, и они будут удаляться из здания и помещений сотрудниками охраны и (или) правоохранительных органов.</w:t>
      </w:r>
    </w:p>
    <w:p w:rsidR="00F56956" w:rsidRPr="00EE5113" w:rsidRDefault="00F56956" w:rsidP="00F56956">
      <w:r w:rsidRPr="00EE5113">
        <w:t>О нарушении общественного порядка, общепринятых норм поведения, нарушении лечебно-охранительного имущества, нанесении материального ущерба – сообщается по месту работы пациента.</w:t>
      </w:r>
    </w:p>
    <w:p w:rsidR="00F56956" w:rsidRPr="00EE5113" w:rsidRDefault="00F56956" w:rsidP="00F56956">
      <w:r w:rsidRPr="00EE5113">
        <w:t>Пациенты предупреждаются о том, что с целью соблюдения общественного порядка, обеспечения личной безопасности работников</w:t>
      </w:r>
      <w:r w:rsidR="00CB5697">
        <w:t xml:space="preserve"> К</w:t>
      </w:r>
      <w:r w:rsidRPr="00EE5113">
        <w:t>линики, пациентов и посетителей, предупреждения и пресечения террористической деятельности, иных преступлений и административных правонарушений, а так же соблюдения санитарно-эпидемиологических правил, в помещениях поликлиники ведется видеосъемка. </w:t>
      </w:r>
    </w:p>
    <w:p w:rsidR="00F56956" w:rsidRPr="00EE5113" w:rsidRDefault="00F56956" w:rsidP="00F56956">
      <w:r w:rsidRPr="00EE5113">
        <w:t>Воспрепятствование осуществлению процесса оказания медицинской помощи, неуважение к работникам медико-санитарной  части, другим пациентам и посетителям, нарушение общественного порядка в зданиях, служебных помещениях, на территории, причинение морального вреда персоналу медико-санитарной части, причинение вреда деловой репутации, а также материального ущерба ее имуществу, влечет ответственность, предусмотренную законодательством Российской Федерации.</w:t>
      </w:r>
    </w:p>
    <w:p w:rsidR="00714067" w:rsidRDefault="00F56956">
      <w:r w:rsidRPr="00EE5113">
        <w:t>В случае возникновения конфликтных ситуаций пациент (или его законный представитель) имеет право непосредственно обратиться к заместителю главного врача по медицинской части или главному врачу. При устном обращении, ответ на обращение с согласия заинтересованного лица может быть дан в устной форме в ходе личного приема. В остальных случаях дается письменный ответ по существу поставленных в письменном обращении вопросов.</w:t>
      </w:r>
    </w:p>
    <w:p w:rsidR="005C2B09" w:rsidRPr="005C2B09" w:rsidRDefault="00623FBD">
      <w:pPr>
        <w:rPr>
          <w:b/>
        </w:rPr>
      </w:pPr>
      <w:r w:rsidRPr="005C2B09">
        <w:rPr>
          <w:b/>
        </w:rPr>
        <w:t>4. Прядок разрешения конфликтов между пациентом и Клиникой</w:t>
      </w:r>
      <w:r w:rsidR="005C2B09" w:rsidRPr="005C2B09">
        <w:rPr>
          <w:b/>
        </w:rPr>
        <w:t>.</w:t>
      </w:r>
    </w:p>
    <w:p w:rsidR="005C2B09" w:rsidRDefault="00623FBD">
      <w:r>
        <w:lastRenderedPageBreak/>
        <w:t xml:space="preserve"> Порядок рассмотрения жалоб и обращений определен в соответствие с Федеральным Законом Российской Федерации «О порядке рассмотрения обращений граждан Российской Федерации» от 02.05.2006г. №59-ФЗ. </w:t>
      </w:r>
    </w:p>
    <w:p w:rsidR="005C2B09" w:rsidRDefault="00623FBD">
      <w:r>
        <w:t xml:space="preserve">4.1. В случае конфликтных ситуаций пациент (его законный представитель) имеет право непосредственно обратиться: </w:t>
      </w:r>
    </w:p>
    <w:p w:rsidR="005C2B09" w:rsidRDefault="00623FBD">
      <w:r>
        <w:sym w:font="Symbol" w:char="F0B7"/>
      </w:r>
      <w:r>
        <w:t xml:space="preserve"> лично заместителю главного врача (согласно графику приема)</w:t>
      </w:r>
      <w:r w:rsidR="005C2B09">
        <w:t>;</w:t>
      </w:r>
    </w:p>
    <w:p w:rsidR="005C2B09" w:rsidRDefault="00623FB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sym w:font="Symbol" w:char="F0B7"/>
      </w:r>
      <w:r>
        <w:t xml:space="preserve"> направить письмо на электронную почту </w:t>
      </w:r>
      <w:hyperlink r:id="rId8" w:history="1">
        <w:proofErr w:type="spellStart"/>
        <w:r w:rsidR="005C2B09" w:rsidRPr="00C80DAF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sechenov</w:t>
        </w:r>
        <w:proofErr w:type="spellEnd"/>
        <w:r w:rsidR="005C2B09" w:rsidRPr="005C2B0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proofErr w:type="spellStart"/>
        <w:r w:rsidR="005C2B09" w:rsidRPr="00C80DAF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vladimir</w:t>
        </w:r>
        <w:proofErr w:type="spellEnd"/>
        <w:r w:rsidR="005C2B09" w:rsidRPr="005C2B0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@</w:t>
        </w:r>
        <w:proofErr w:type="spellStart"/>
        <w:r w:rsidR="005C2B09" w:rsidRPr="00C80DAF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yandex</w:t>
        </w:r>
        <w:proofErr w:type="spellEnd"/>
        <w:r w:rsidR="005C2B09" w:rsidRPr="005C2B0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proofErr w:type="spellStart"/>
        <w:r w:rsidR="005C2B09" w:rsidRPr="00C80DAF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="005C2B09"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</w:p>
    <w:p w:rsidR="005C2B09" w:rsidRDefault="00623FBD">
      <w:r>
        <w:sym w:font="Symbol" w:char="F0B7"/>
      </w:r>
      <w:r>
        <w:t xml:space="preserve"> обратиться к руководству Клиники в письменном виде</w:t>
      </w:r>
      <w:r w:rsidR="005C2B09">
        <w:t>.</w:t>
      </w:r>
      <w:r>
        <w:t xml:space="preserve"> </w:t>
      </w:r>
    </w:p>
    <w:p w:rsidR="006C767E" w:rsidRDefault="00623FBD">
      <w:r>
        <w:t xml:space="preserve">4.2. При личном приеме содержание устного обращения заносится в электронную карточку пациента.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электронной карточке пациента. В остальных случаях дается письменный ответ по существу поставленных в обращении вопросов. </w:t>
      </w:r>
    </w:p>
    <w:p w:rsidR="006C767E" w:rsidRDefault="00623FBD">
      <w:r>
        <w:t xml:space="preserve">4.3. Письменное обращение, принятое в ходе личного приема, подлежит регистрации и рассмотрению в порядке, установленном Федеральным законом. </w:t>
      </w:r>
    </w:p>
    <w:p w:rsidR="006C767E" w:rsidRDefault="00623FBD">
      <w:r>
        <w:t xml:space="preserve">4.4. В случае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 </w:t>
      </w:r>
    </w:p>
    <w:p w:rsidR="006C767E" w:rsidRDefault="00623FBD">
      <w:r>
        <w:t xml:space="preserve">4.5. Гражданин в своем письменном обращении в обязательном порядке указывает наименование учреждения, в которое направляет письменное обращение,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:rsidR="006C767E" w:rsidRDefault="00623FBD">
      <w:r>
        <w:t xml:space="preserve">4.6. 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 w:rsidR="006C767E" w:rsidRDefault="00623FBD">
      <w:r>
        <w:t xml:space="preserve">4.7. Письменное обращение, поступившее в Клинику, рассматривается в течение 30 дней со дня его регистрации в порядке, установленном Федеральным законом. Ответ на письменное обращение направляется по почтовому адресу, указанному в обращении. </w:t>
      </w:r>
    </w:p>
    <w:p w:rsidR="006C767E" w:rsidRDefault="006C767E"/>
    <w:p w:rsidR="006C767E" w:rsidRPr="004852EF" w:rsidRDefault="00623FBD">
      <w:pPr>
        <w:rPr>
          <w:b/>
        </w:rPr>
      </w:pPr>
      <w:r w:rsidRPr="004852EF">
        <w:rPr>
          <w:b/>
        </w:rPr>
        <w:t xml:space="preserve">5. Порядок получения информации о состоянии здоровья пациента </w:t>
      </w:r>
    </w:p>
    <w:p w:rsidR="004852EF" w:rsidRDefault="00623FBD">
      <w:r>
        <w:t xml:space="preserve">5.1.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заместителем главного врача или иными должностными лицами </w:t>
      </w:r>
      <w:r w:rsidR="004852EF">
        <w:t>Клиники</w:t>
      </w:r>
      <w:r>
        <w:t xml:space="preserve"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</w:t>
      </w:r>
    </w:p>
    <w:p w:rsidR="004852EF" w:rsidRDefault="00623FBD">
      <w:r>
        <w:t xml:space="preserve">5.2. 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</w:t>
      </w:r>
      <w:r>
        <w:lastRenderedPageBreak/>
        <w:t>представителю, а в отношении пациентов, по состоянию здоровья неспособных принять осознанное решение, — супругу (</w:t>
      </w:r>
      <w:proofErr w:type="spellStart"/>
      <w:r>
        <w:t>ге</w:t>
      </w:r>
      <w:proofErr w:type="spellEnd"/>
      <w:r>
        <w:t xml:space="preserve">), а при его (ее) отсутствии — близким родственникам. </w:t>
      </w:r>
    </w:p>
    <w:p w:rsidR="004852EF" w:rsidRDefault="00623FBD">
      <w:r>
        <w:t>5.3.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4852EF" w:rsidRDefault="00623FBD">
      <w:r>
        <w:t xml:space="preserve"> 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4852EF" w:rsidRDefault="004852EF"/>
    <w:p w:rsidR="004852EF" w:rsidRPr="004852EF" w:rsidRDefault="004852EF">
      <w:pPr>
        <w:rPr>
          <w:b/>
        </w:rPr>
      </w:pPr>
      <w:r w:rsidRPr="004852EF">
        <w:rPr>
          <w:b/>
        </w:rPr>
        <w:t xml:space="preserve"> 6</w:t>
      </w:r>
      <w:r w:rsidR="00623FBD" w:rsidRPr="004852EF">
        <w:rPr>
          <w:b/>
        </w:rPr>
        <w:t xml:space="preserve">. График работы Клиники и ее должностных лиц </w:t>
      </w:r>
    </w:p>
    <w:p w:rsidR="004852EF" w:rsidRDefault="004852EF">
      <w:r>
        <w:t>6</w:t>
      </w:r>
      <w:r w:rsidR="00623FBD">
        <w:t xml:space="preserve">.1. График работы Клиники и ее должностных лиц определяется правилами внутреннего трудового распорядка Клиники с учетом ограничений, установленных Трудовым кодексом Российской Федерации. </w:t>
      </w:r>
      <w:r>
        <w:t>6</w:t>
      </w:r>
      <w:r w:rsidR="00623FBD">
        <w:t>.2. Режим работы 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4852EF" w:rsidRDefault="004852EF">
      <w:r>
        <w:t>6</w:t>
      </w:r>
      <w:r w:rsidR="00623FBD">
        <w:t xml:space="preserve">.3. 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здравоохранения. График и режим работы утверждаются главным врачом. </w:t>
      </w:r>
    </w:p>
    <w:p w:rsidR="004852EF" w:rsidRDefault="004852EF">
      <w:r>
        <w:t>6</w:t>
      </w:r>
      <w:r w:rsidR="00623FBD">
        <w:t xml:space="preserve">.4. Прием пациентов главным врачом или его заместителями осуществляется по предварительной записи согласно графику приема. </w:t>
      </w:r>
    </w:p>
    <w:p w:rsidR="004852EF" w:rsidRDefault="004852EF"/>
    <w:p w:rsidR="004852EF" w:rsidRPr="00902ABD" w:rsidRDefault="004852EF">
      <w:pPr>
        <w:rPr>
          <w:b/>
        </w:rPr>
      </w:pPr>
      <w:r w:rsidRPr="00902ABD">
        <w:rPr>
          <w:b/>
        </w:rPr>
        <w:t>7</w:t>
      </w:r>
      <w:r w:rsidR="00623FBD" w:rsidRPr="00902ABD">
        <w:rPr>
          <w:b/>
        </w:rPr>
        <w:t xml:space="preserve">. Информация о перечне видов платных медицинских услуг и порядке их оказания. </w:t>
      </w:r>
    </w:p>
    <w:p w:rsidR="004852EF" w:rsidRDefault="004852EF">
      <w:r>
        <w:t>7</w:t>
      </w:r>
      <w:r w:rsidR="00623FBD">
        <w:t xml:space="preserve">.1. </w:t>
      </w:r>
      <w:r w:rsidR="00D52999">
        <w:t xml:space="preserve">Предоставление платных услуг пациентам осуществляется на основании лицензии на осуществление медицинской деятельности </w:t>
      </w:r>
      <w:r w:rsidR="00D52999" w:rsidRPr="00D52999">
        <w:rPr>
          <w:color w:val="FF0000"/>
        </w:rPr>
        <w:t>ЛО - ……. От</w:t>
      </w:r>
      <w:proofErr w:type="gramStart"/>
      <w:r w:rsidR="00D52999" w:rsidRPr="00D52999">
        <w:rPr>
          <w:color w:val="FF0000"/>
        </w:rPr>
        <w:t xml:space="preserve"> ….</w:t>
      </w:r>
      <w:proofErr w:type="spellStart"/>
      <w:proofErr w:type="gramEnd"/>
      <w:r w:rsidR="00D52999" w:rsidRPr="00D52999">
        <w:rPr>
          <w:color w:val="FF0000"/>
        </w:rPr>
        <w:t>февраяля</w:t>
      </w:r>
      <w:proofErr w:type="spellEnd"/>
      <w:r w:rsidR="00D52999" w:rsidRPr="00D52999">
        <w:rPr>
          <w:color w:val="FF0000"/>
        </w:rPr>
        <w:t xml:space="preserve"> 2018г</w:t>
      </w:r>
      <w:r w:rsidR="00D52999">
        <w:t xml:space="preserve">. </w:t>
      </w:r>
      <w:r w:rsidR="00623FBD">
        <w:t>Перечень платных видов медицинской помощи и услуг, оказываемых населению, а также порядок и условия их предоставления населению определяются Прейскурантом, Догов</w:t>
      </w:r>
      <w:bookmarkStart w:id="0" w:name="_GoBack"/>
      <w:bookmarkEnd w:id="0"/>
      <w:r w:rsidR="00623FBD">
        <w:t xml:space="preserve">ором об оказании платных медицинских услуг, а так же законодательством Российской Федерации. </w:t>
      </w:r>
    </w:p>
    <w:p w:rsidR="004852EF" w:rsidRDefault="004852EF">
      <w:r>
        <w:t>7</w:t>
      </w:r>
      <w:r w:rsidR="00623FBD">
        <w:t xml:space="preserve">.2. Стоимость платных медицинских услуг определяется калькуляцией с учетом всех расходов, связанных с предоставлением этих услуг. </w:t>
      </w:r>
    </w:p>
    <w:p w:rsidR="004852EF" w:rsidRDefault="004852EF">
      <w:r>
        <w:t>7</w:t>
      </w:r>
      <w:r w:rsidR="00623FBD">
        <w:t xml:space="preserve">.3. Информация о платных видах медицинской помощи и услуг, оказываемых населению Клиникой, а также порядок и условия их предоставления населению размещены на рецепциях. </w:t>
      </w:r>
    </w:p>
    <w:p w:rsidR="004852EF" w:rsidRDefault="004852EF">
      <w:r>
        <w:t>7</w:t>
      </w:r>
      <w:r w:rsidR="00623FBD">
        <w:t xml:space="preserve">.4. </w:t>
      </w:r>
      <w:r>
        <w:t>Клиника</w:t>
      </w:r>
      <w:r w:rsidR="00623FBD">
        <w:t xml:space="preserve"> обязан</w:t>
      </w:r>
      <w:r>
        <w:t>а</w:t>
      </w:r>
      <w:r w:rsidR="00623FBD">
        <w:t xml:space="preserve"> обеспечить граждан доступной и достоверной информацией о перечне платных медицинских услуг с указанием их стоимости и условиях предоставления. </w:t>
      </w:r>
    </w:p>
    <w:p w:rsidR="007363A8" w:rsidRDefault="004852EF">
      <w:r>
        <w:t>7</w:t>
      </w:r>
      <w:r w:rsidR="00623FBD">
        <w:t>.5. Расчеты с пациентами за оказание платных медицинских услуг осуществляется с применением контрольно-кассовых аппаратов с выдачей кассового чека пациенту. Оплата любых услуг без использования контрольно-кассового аппарата в Клинике категорически запрещена! Посетители, нарушившие данные правила внутреннего распорядка несут ответственность в соответствии с Российским законодательством.</w:t>
      </w:r>
    </w:p>
    <w:sectPr w:rsidR="007363A8" w:rsidSect="00623F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1E06"/>
    <w:multiLevelType w:val="hybridMultilevel"/>
    <w:tmpl w:val="E5C2D64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BD"/>
    <w:rsid w:val="0004668A"/>
    <w:rsid w:val="000553E9"/>
    <w:rsid w:val="0011598A"/>
    <w:rsid w:val="00190101"/>
    <w:rsid w:val="00301364"/>
    <w:rsid w:val="00352C2C"/>
    <w:rsid w:val="00471476"/>
    <w:rsid w:val="004852EF"/>
    <w:rsid w:val="005C2B09"/>
    <w:rsid w:val="00623FBD"/>
    <w:rsid w:val="006C767E"/>
    <w:rsid w:val="006F6E37"/>
    <w:rsid w:val="00714067"/>
    <w:rsid w:val="007363A8"/>
    <w:rsid w:val="007A47A5"/>
    <w:rsid w:val="0089640C"/>
    <w:rsid w:val="00902ABD"/>
    <w:rsid w:val="00A24025"/>
    <w:rsid w:val="00A36680"/>
    <w:rsid w:val="00A543E4"/>
    <w:rsid w:val="00B84A54"/>
    <w:rsid w:val="00CB5697"/>
    <w:rsid w:val="00D52999"/>
    <w:rsid w:val="00F5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4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2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4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2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henov.vladimi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y119555d00d1b5f7903d344a32aa593d9&amp;url=http%3A%2F%2Fbase.garant.ru%2F12145408%2F%22+%5Cl+%22te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60F4-ABC2-432B-8F0D-EEAD80B5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21</cp:revision>
  <dcterms:created xsi:type="dcterms:W3CDTF">2018-02-08T04:31:00Z</dcterms:created>
  <dcterms:modified xsi:type="dcterms:W3CDTF">2018-02-08T05:52:00Z</dcterms:modified>
</cp:coreProperties>
</file>